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68" w:lineRule="atLeast"/>
        <w:ind w:left="2532" w:leftChars="460" w:hanging="1566" w:hangingChars="650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2018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第三届严寒寒冷地区太阳能空气能高效应用暨可再生</w:t>
      </w:r>
    </w:p>
    <w:p>
      <w:pPr>
        <w:pStyle w:val="4"/>
        <w:widowControl/>
        <w:shd w:val="clear" w:color="auto" w:fill="FFFFFF"/>
        <w:spacing w:before="0" w:beforeAutospacing="0" w:after="0" w:afterAutospacing="0" w:line="368" w:lineRule="atLeast"/>
        <w:ind w:left="3150" w:hanging="2530" w:hangingChars="1050"/>
        <w:jc w:val="both"/>
        <w:rPr>
          <w:rStyle w:val="6"/>
          <w:rFonts w:hint="eastAsia" w:ascii="仿宋" w:hAnsi="仿宋" w:eastAsia="仿宋" w:cs="仿宋"/>
          <w:b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能源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采暖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技术交流会</w:t>
      </w:r>
      <w:r>
        <w:rPr>
          <w:rFonts w:hint="eastAsia" w:ascii="仿宋" w:hAnsi="仿宋" w:eastAsia="仿宋" w:cs="仿宋"/>
          <w:b/>
          <w:sz w:val="24"/>
          <w:szCs w:val="24"/>
        </w:rPr>
        <w:t>报名</w:t>
      </w:r>
      <w:r>
        <w:rPr>
          <w:rStyle w:val="6"/>
          <w:rFonts w:hint="eastAsia" w:ascii="仿宋" w:hAnsi="仿宋" w:eastAsia="仿宋" w:cs="仿宋"/>
          <w:sz w:val="24"/>
          <w:szCs w:val="24"/>
          <w:shd w:val="clear" w:color="auto" w:fill="FFFFFF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282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828"/>
        <w:gridCol w:w="972"/>
        <w:gridCol w:w="1563"/>
        <w:gridCol w:w="1110"/>
        <w:gridCol w:w="23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单位名称(姓名)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60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费用总额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54" w:firstLineChars="147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 xml:space="preserve">万   仟   佰   拾   元  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小写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￥：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7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户  名：内蒙古太阳能行业协会</w:t>
            </w:r>
          </w:p>
          <w:p>
            <w:pPr>
              <w:spacing w:line="460" w:lineRule="exact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开户行：中国银行内蒙古分行营业部</w:t>
            </w:r>
          </w:p>
          <w:p>
            <w:pPr>
              <w:spacing w:line="460" w:lineRule="exact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  <w:t>账  号：1540-3090-8039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rPr>
          <w:rStyle w:val="6"/>
          <w:rFonts w:hint="eastAsia" w:ascii="仿宋_GB2312" w:hAnsi="仿宋" w:eastAsia="仿宋_GB2312" w:cs="仿宋"/>
          <w:sz w:val="24"/>
          <w:szCs w:val="24"/>
        </w:rPr>
      </w:pPr>
      <w:r>
        <w:rPr>
          <w:rStyle w:val="6"/>
          <w:rFonts w:hint="eastAsia" w:ascii="仿宋_GB2312" w:hAnsi="仿宋" w:eastAsia="仿宋_GB2312" w:cs="仿宋"/>
          <w:sz w:val="24"/>
          <w:szCs w:val="24"/>
        </w:rPr>
        <w:t>备注：</w:t>
      </w:r>
    </w:p>
    <w:p>
      <w:pPr>
        <w:pStyle w:val="2"/>
        <w:spacing w:line="460" w:lineRule="exact"/>
        <w:jc w:val="left"/>
        <w:rPr>
          <w:rFonts w:hint="eastAsia" w:ascii="仿宋_GB2312" w:hAnsi="仿宋" w:eastAsia="仿宋_GB2312" w:cs="仿宋"/>
          <w:b w:val="0"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</w:rPr>
        <w:t xml:space="preserve"> 1、电话报名：0471-4908813   13684783163   13847169886</w:t>
      </w:r>
    </w:p>
    <w:p>
      <w:pPr>
        <w:pStyle w:val="2"/>
        <w:spacing w:line="460" w:lineRule="exact"/>
        <w:ind w:firstLine="480" w:firstLineChars="200"/>
        <w:rPr>
          <w:rFonts w:hint="eastAsia" w:ascii="仿宋_GB2312" w:hAnsi="仿宋" w:eastAsia="仿宋_GB2312" w:cs="仿宋"/>
          <w:b w:val="0"/>
          <w:bCs/>
          <w:sz w:val="24"/>
          <w:szCs w:val="24"/>
        </w:rPr>
      </w:pPr>
      <w:r>
        <w:rPr>
          <w:rFonts w:hint="eastAsia" w:ascii="仿宋_GB2312" w:hAnsi="仿宋" w:eastAsia="仿宋_GB2312" w:cs="仿宋"/>
          <w:b w:val="0"/>
          <w:bCs/>
          <w:sz w:val="24"/>
          <w:szCs w:val="24"/>
        </w:rPr>
        <w:t>2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</w:rPr>
        <w:t>短信报名：发送格式“参会+单位+姓名(可多位)+联系电话通过手机短信发送到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lang w:val="en-US" w:eastAsia="zh-CN"/>
        </w:rPr>
        <w:t>13847169886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</w:rPr>
        <w:t>。</w:t>
      </w:r>
    </w:p>
    <w:p>
      <w:pPr>
        <w:pStyle w:val="2"/>
        <w:spacing w:line="460" w:lineRule="exact"/>
        <w:ind w:firstLine="475" w:firstLineChars="198"/>
        <w:rPr>
          <w:rFonts w:hint="eastAsia" w:ascii="仿宋_GB2312" w:hAnsi="仿宋" w:eastAsia="仿宋_GB2312" w:cs="仿宋"/>
          <w:b w:val="0"/>
          <w:bCs/>
          <w:sz w:val="24"/>
          <w:szCs w:val="24"/>
        </w:rPr>
      </w:pPr>
      <w:r>
        <w:rPr>
          <w:rFonts w:hint="eastAsia" w:ascii="仿宋_GB2312" w:hAnsi="仿宋" w:eastAsia="仿宋_GB2312" w:cs="仿宋"/>
          <w:b w:val="0"/>
          <w:bCs/>
          <w:sz w:val="24"/>
          <w:szCs w:val="24"/>
        </w:rPr>
        <w:t>3、微信报名：添加微信号：13847169886，发送如上格式信息即可报名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rPr>
          <w:rFonts w:hint="eastAsia" w:ascii="仿宋_GB2312" w:hAnsi="仿宋" w:eastAsia="仿宋_GB2312" w:cs="仿宋"/>
          <w:b w:val="0"/>
          <w:bCs/>
          <w:sz w:val="24"/>
          <w:szCs w:val="24"/>
        </w:rPr>
      </w:pP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 xml:space="preserve">    4、邮件报名：请在2017年2月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>日前将参会回执发到邮箱：652377453@qq.com</w:t>
      </w:r>
    </w:p>
    <w:p>
      <w:pPr>
        <w:pStyle w:val="4"/>
        <w:widowControl/>
        <w:shd w:val="clear" w:color="auto" w:fill="FFFFFF"/>
        <w:spacing w:before="0" w:beforeAutospacing="0" w:after="0" w:afterAutospacing="0" w:line="460" w:lineRule="exact"/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 xml:space="preserve">    5、欢迎索取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val="en-US" w:eastAsia="zh-CN"/>
        </w:rPr>
        <w:t>合作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>单位征集函，成为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val="en-US" w:eastAsia="zh-CN"/>
        </w:rPr>
        <w:t>合作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>单位后，可以在大会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val="en-US" w:eastAsia="zh-CN"/>
        </w:rPr>
        <w:t>上致辞、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>演讲、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eastAsia="zh-CN"/>
        </w:rPr>
        <w:t>展示产品、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  <w:lang w:val="en-US" w:eastAsia="zh-CN"/>
        </w:rPr>
        <w:t>摆放</w:t>
      </w:r>
      <w:r>
        <w:rPr>
          <w:rFonts w:hint="eastAsia" w:ascii="仿宋_GB2312" w:hAnsi="仿宋" w:eastAsia="仿宋_GB2312" w:cs="仿宋"/>
          <w:b w:val="0"/>
          <w:bCs/>
          <w:sz w:val="24"/>
          <w:szCs w:val="24"/>
          <w:shd w:val="clear" w:color="auto" w:fill="FFFFFF"/>
        </w:rPr>
        <w:t>易拉宝及派发资料等。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25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2017-12-02T02:19:50Z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